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02" w:rsidRPr="009A5002" w:rsidRDefault="009A5002" w:rsidP="009A50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A5002">
        <w:rPr>
          <w:rFonts w:ascii="Times New Roman" w:hAnsi="Times New Roman" w:cs="Times New Roman"/>
          <w:b/>
          <w:bCs/>
          <w:sz w:val="28"/>
          <w:szCs w:val="28"/>
        </w:rPr>
        <w:t xml:space="preserve"> Hoạt động: LQVT</w:t>
      </w:r>
    </w:p>
    <w:p w:rsidR="009A5002" w:rsidRPr="009A5002" w:rsidRDefault="009A5002" w:rsidP="009A50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Đề tài: BIẾT MỘT VÀ NHIỀU.</w:t>
      </w:r>
    </w:p>
    <w:p w:rsidR="009A5002" w:rsidRDefault="009A5002" w:rsidP="009A50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A5002">
        <w:rPr>
          <w:rFonts w:ascii="Times New Roman" w:hAnsi="Times New Roman" w:cs="Times New Roman"/>
          <w:b/>
          <w:bCs/>
          <w:sz w:val="28"/>
          <w:szCs w:val="28"/>
        </w:rPr>
        <w:t>. Mục đích yêu cầu: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a) Kiến thức: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Trẻ biết đếm được nhóm đồ vật có số lượng 1 và nhiều.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b) Kỹ năng: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Rèn kỹ năng quan sát, chú ý, ghi nhớ có chủ định cho trẻ.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Rèn kỹ năng xếp và đếm đúng nhóm đồ vật có số lượng 1 và nhiều.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c) Giáo dục</w:t>
      </w:r>
      <w:r w:rsidRPr="009A5002">
        <w:rPr>
          <w:rFonts w:ascii="Times New Roman" w:hAnsi="Times New Roman" w:cs="Times New Roman"/>
          <w:sz w:val="28"/>
          <w:szCs w:val="28"/>
        </w:rPr>
        <w:t>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Giáo dục các cháu có ý thức trong học tập và phải biết yêu trường, lớp, vui chơi hòa đồng cùng bạn, vâng lời cô giáo.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II. Chuẩn bị: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Nhạc các bài hát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Ca, bàn chải, khăn.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Đồ dùng của cô.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A5002">
        <w:rPr>
          <w:rFonts w:ascii="Times New Roman" w:hAnsi="Times New Roman" w:cs="Times New Roman"/>
          <w:b/>
          <w:bCs/>
          <w:sz w:val="28"/>
          <w:szCs w:val="28"/>
        </w:rPr>
        <w:t>. Tiến hành hoạt động: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a) Hoạt động mở đầu: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5002">
        <w:rPr>
          <w:rFonts w:ascii="Times New Roman" w:hAnsi="Times New Roman" w:cs="Times New Roman"/>
          <w:sz w:val="28"/>
          <w:szCs w:val="28"/>
        </w:rPr>
        <w:t xml:space="preserve"> Cả lớp hát bài: “Vui đến trường”.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Trò chuyện về bài hát.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b) Hoạt động nhận thức: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A5002">
        <w:rPr>
          <w:rFonts w:ascii="Times New Roman" w:hAnsi="Times New Roman" w:cs="Times New Roman"/>
          <w:sz w:val="28"/>
          <w:szCs w:val="28"/>
        </w:rPr>
        <w:t>Giới thiệu bài: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 xml:space="preserve">- Các con ơi sau khi ngủ dậy thì các con thường làm gì? 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Sáng ngủ dậy các con thường đánh răng, rửa mặt cho sạch để đến trường các con gặp lại bạn, gặp cô thật vui phải không các con?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Vậy khi đánh răng các cháu cần đồ dùng gì?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Khi rửa mặt xong cần gì để lau mặt?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 xml:space="preserve">- Ở trường mỗi các cháu đều có những đồ dùng đó. Vậy các con có thích dùng không? 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A5002">
        <w:rPr>
          <w:rFonts w:ascii="Times New Roman" w:hAnsi="Times New Roman" w:cs="Times New Roman"/>
          <w:sz w:val="28"/>
          <w:szCs w:val="28"/>
        </w:rPr>
        <w:t>Cung cấp kiến thức: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Các con xem cô có hình ảnh gì đây?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Cô có mấy cái bàn chải? 1 bàn chải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Cô cho trẻ phát âm 1 bàn chải.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Các con hãy quan sát xem cô có hình ảnh cái gì nữa đây? Hình ảnh cái ca.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 xml:space="preserve">- Các con đếm xem có bao nhiêu cái ca? 2 cái ca 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Có 2 cái ca trở lên được gọi là nhiều cái ca đấy các con.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Cô cho trẻ nhắc lại: có nhiều cái ca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lastRenderedPageBreak/>
        <w:t>- Vậy cô có bao nhiêu cái bàn chải và bao nhiêu cái ca?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Có 1 bàn chải và nhiều các ca (cô cho trẻ nhắc lại).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Cô chốt lại: Một có nghĩa là nhóm chỉ có duy nhất một đối tượng, còn nhiều có nghĩa là nhóm có từ 2-3 đối tượng trở lên.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Cô có hình ảnh 1 cái bàn và nhiều cái ghế: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Các con nhìn xem đây là cái gì? Trẻ trả lời.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Có mấy cái bàn các con?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Có mấy cái ghế các con?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Có 1 cái bàn và nhiều cái ghế (cô cho trẻ nhắc lại).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Luyện tập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Trong rổ chúng mình có gì? Bàn chải, cái khăn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Các con hãy tìm trong rổ cái bàn chải đánh răng và xếp ra trước mặt đi nào.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Có bao nhiêu cái bàn chải các con?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Cô cho trẻ nhắc lại: có 1 bàn chải.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Các con hãy xếp khăn ra trước mặt giúp cô nào.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Có bao nhiêu cái khăn các con? (3 cái khăn)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Vậy 3 cái khăn được gọi là gì? Nhiều cái khăn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Vậy bây giờ trước mặt các con có bao nhiêu cái bàn chải đánh răng và bao nhiêu cái khăn?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Cô cho trẻ nhắc lại: có 1 cái bàn chải và nhiều cái khăn.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Liên hệ thực tế</w:t>
      </w:r>
      <w:r w:rsidRPr="009A5002">
        <w:rPr>
          <w:rFonts w:ascii="Times New Roman" w:hAnsi="Times New Roman" w:cs="Times New Roman"/>
          <w:sz w:val="28"/>
          <w:szCs w:val="28"/>
        </w:rPr>
        <w:t>: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- Các con hãy quan sát xem lớp chúng mình có đồ dùng đồ chơi nào chỉ có 1 và đồ dùng đồ chơi nào có nhiều?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*Giáo dục: Các cháu có ý thức trong học tập và phải biết yêu trường, lớp, vui chơi hòa đồng cùng bạn, vâng lời cô giáo.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b/>
          <w:bCs/>
          <w:sz w:val="28"/>
          <w:szCs w:val="28"/>
        </w:rPr>
        <w:t>Trò chơi: “Tìm bạn thân”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 xml:space="preserve">- Cách chơi: Các con vừa đi vừa hát khi nghe cô hô hiệu lệnh  “tìm 1 bạn” thì các con hãy đi tìm cho mình một người bạn, hoặc khi cô hô hiệu lệnh “tìm nhiều bạn” thì các con hãy tìm cho mình nhiều bạn nhé. 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 xml:space="preserve">- Luật chơi: Nếu bạn nào không tìm được bạn cho mình thì sẽ thua cuộc. </w:t>
      </w:r>
    </w:p>
    <w:p w:rsidR="009A5002" w:rsidRPr="009A5002" w:rsidRDefault="009A5002" w:rsidP="009A500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>Cho trẻ chơi vài lần</w:t>
      </w:r>
    </w:p>
    <w:p w:rsidR="009A5002" w:rsidRPr="009A5002" w:rsidRDefault="009A5002" w:rsidP="009A50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A5002">
        <w:rPr>
          <w:rFonts w:ascii="Times New Roman" w:hAnsi="Times New Roman" w:cs="Times New Roman"/>
          <w:sz w:val="28"/>
          <w:szCs w:val="28"/>
        </w:rPr>
        <w:t xml:space="preserve"> </w:t>
      </w:r>
      <w:r w:rsidRPr="009A5002">
        <w:rPr>
          <w:rFonts w:ascii="Times New Roman" w:hAnsi="Times New Roman" w:cs="Times New Roman"/>
          <w:b/>
          <w:bCs/>
          <w:sz w:val="28"/>
          <w:szCs w:val="28"/>
        </w:rPr>
        <w:t xml:space="preserve">c) Hoạt động kết thúc: </w:t>
      </w:r>
    </w:p>
    <w:p w:rsidR="007502AB" w:rsidRPr="009A5002" w:rsidRDefault="009A5002" w:rsidP="009A5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0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A5002">
        <w:rPr>
          <w:rFonts w:ascii="Times New Roman" w:hAnsi="Times New Roman" w:cs="Times New Roman"/>
          <w:sz w:val="28"/>
          <w:szCs w:val="28"/>
        </w:rPr>
        <w:t xml:space="preserve"> Cho trẻ hát “ Trường của cháu là trường mầm non”  </w:t>
      </w:r>
    </w:p>
    <w:sectPr w:rsidR="007502AB" w:rsidRPr="009A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02"/>
    <w:rsid w:val="001C6EF7"/>
    <w:rsid w:val="007502AB"/>
    <w:rsid w:val="00995704"/>
    <w:rsid w:val="009A5002"/>
    <w:rsid w:val="00B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2024-05-04T04:23:00Z</dcterms:created>
  <dcterms:modified xsi:type="dcterms:W3CDTF">2024-05-04T04:23:00Z</dcterms:modified>
</cp:coreProperties>
</file>